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585A30CD"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Pirkimo sąlygų </w:t>
      </w:r>
      <w:r w:rsidR="00032B4C">
        <w:rPr>
          <w:rFonts w:ascii="Times New Roman" w:eastAsia="Times New Roman" w:hAnsi="Times New Roman" w:cs="Times New Roman"/>
          <w:bCs/>
          <w:sz w:val="24"/>
          <w:szCs w:val="24"/>
        </w:rPr>
        <w:t>7</w:t>
      </w:r>
      <w:r w:rsidRPr="00425534">
        <w:rPr>
          <w:rFonts w:ascii="Times New Roman" w:eastAsia="Times New Roman" w:hAnsi="Times New Roman" w:cs="Times New Roman"/>
          <w:bCs/>
          <w:sz w:val="24"/>
          <w:szCs w:val="24"/>
        </w:rPr>
        <w:t xml:space="preserve">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06B11710"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414B95">
        <w:rPr>
          <w:rFonts w:ascii="Times New Roman" w:hAnsi="Times New Roman" w:cs="Times New Roman"/>
          <w:sz w:val="24"/>
          <w:szCs w:val="24"/>
        </w:rPr>
        <w:t>STT 2026 m. sausio 15 d. įsakymo Nr. TS-5 „</w:t>
      </w:r>
      <w:r w:rsidRPr="00414B95">
        <w:rPr>
          <w:rFonts w:ascii="Times New Roman" w:hAnsi="Times New Roman" w:cs="Times New Roman"/>
          <w:sz w:val="24"/>
          <w:szCs w:val="24"/>
          <w:shd w:val="clear" w:color="auto" w:fill="FBFCFE"/>
        </w:rPr>
        <w:t>Dėl STT 2026 metų išlaidų plano patvirtinimo“</w:t>
      </w:r>
      <w:r w:rsidRPr="00414B95">
        <w:rPr>
          <w:rFonts w:ascii="Times New Roman" w:hAnsi="Times New Roman" w:cs="Times New Roman"/>
          <w:sz w:val="24"/>
          <w:szCs w:val="24"/>
        </w:rPr>
        <w:t xml:space="preserve"> </w:t>
      </w:r>
      <w:r w:rsidR="00772AA0" w:rsidRPr="00414B95">
        <w:rPr>
          <w:rFonts w:ascii="Times New Roman" w:hAnsi="Times New Roman" w:cs="Times New Roman"/>
          <w:sz w:val="24"/>
          <w:szCs w:val="24"/>
        </w:rPr>
        <w:t xml:space="preserve">ekonominės klasifikacijos straipsnio 3.1.1.3.1.2 „Mašinos ir įrenginiai“ 3.2-1 eilutėje </w:t>
      </w:r>
      <w:r w:rsidRPr="00414B95">
        <w:rPr>
          <w:rFonts w:ascii="Times New Roman" w:hAnsi="Times New Roman" w:cs="Times New Roman"/>
          <w:sz w:val="24"/>
          <w:szCs w:val="24"/>
        </w:rPr>
        <w:t>„Mobiliojo ryšio telefonų/vaizdo garso įrenginių  įsigijimas“ ir STT direktoriaus 2026 m. sausio 12 d. patvirtinto pirkimų plano 93</w:t>
      </w:r>
      <w:r w:rsidR="00414B95" w:rsidRPr="00414B95">
        <w:rPr>
          <w:rFonts w:ascii="Times New Roman" w:hAnsi="Times New Roman" w:cs="Times New Roman"/>
          <w:sz w:val="24"/>
          <w:szCs w:val="24"/>
        </w:rPr>
        <w:t>5</w:t>
      </w:r>
      <w:r w:rsidRPr="00414B95">
        <w:rPr>
          <w:rFonts w:ascii="Times New Roman" w:hAnsi="Times New Roman" w:cs="Times New Roman"/>
          <w:sz w:val="24"/>
          <w:szCs w:val="24"/>
        </w:rPr>
        <w:t xml:space="preserve">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425534"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DALYKAS</w:t>
      </w:r>
    </w:p>
    <w:p w14:paraId="7BDFF086" w14:textId="6E3EE9A2" w:rsidR="00C557F3" w:rsidRPr="00F72A32"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color w:val="000000" w:themeColor="text1"/>
          <w:sz w:val="24"/>
          <w:szCs w:val="24"/>
        </w:rPr>
      </w:pPr>
      <w:r w:rsidRPr="00F72A32">
        <w:rPr>
          <w:rFonts w:ascii="Times New Roman" w:eastAsia="Calibri" w:hAnsi="Times New Roman" w:cs="Times New Roman"/>
          <w:color w:val="000000" w:themeColor="text1"/>
          <w:sz w:val="24"/>
          <w:szCs w:val="24"/>
        </w:rPr>
        <w:t xml:space="preserve">Pardavėjas įsipareigoja Sutartyje nustatyta tvarka, laikydamasis teisės aktų reikalavimų ir geriausios praktikos, perduoti Perkančiajai organizacijai nuosavybės teise </w:t>
      </w:r>
      <w:r w:rsidR="006A7D71" w:rsidRPr="00F72A32">
        <w:rPr>
          <w:rFonts w:ascii="Times New Roman" w:eastAsia="Calibri" w:hAnsi="Times New Roman" w:cs="Times New Roman"/>
          <w:color w:val="000000" w:themeColor="text1"/>
          <w:sz w:val="24"/>
          <w:szCs w:val="24"/>
        </w:rPr>
        <w:t xml:space="preserve">mobiliojo ryšio telefonus _____________, 20 (dvidešimt) vnt. ir mobiliojo ryšio telefonus ________, 10 (dešimt) vnt. </w:t>
      </w:r>
      <w:r w:rsidR="00E92417" w:rsidRPr="00F72A32">
        <w:rPr>
          <w:rFonts w:ascii="Times New Roman" w:eastAsia="Calibri" w:hAnsi="Times New Roman" w:cs="Times New Roman"/>
          <w:color w:val="000000" w:themeColor="text1"/>
          <w:sz w:val="24"/>
          <w:szCs w:val="24"/>
        </w:rPr>
        <w:t>(toliau – Prekės)</w:t>
      </w:r>
      <w:r w:rsidR="00B66768" w:rsidRPr="00F72A32">
        <w:rPr>
          <w:rFonts w:ascii="Times New Roman" w:eastAsia="Calibri" w:hAnsi="Times New Roman" w:cs="Times New Roman"/>
          <w:color w:val="000000" w:themeColor="text1"/>
          <w:sz w:val="24"/>
          <w:szCs w:val="24"/>
        </w:rPr>
        <w:t>,</w:t>
      </w:r>
      <w:r w:rsidRPr="00F72A32">
        <w:rPr>
          <w:rFonts w:ascii="Times New Roman" w:eastAsia="Calibri" w:hAnsi="Times New Roman" w:cs="Times New Roman"/>
          <w:color w:val="000000" w:themeColor="text1"/>
          <w:sz w:val="24"/>
          <w:szCs w:val="24"/>
        </w:rPr>
        <w:t xml:space="preserve"> </w:t>
      </w:r>
      <w:r w:rsidR="006A7D71" w:rsidRPr="00F72A32">
        <w:rPr>
          <w:rFonts w:ascii="Times New Roman" w:eastAsia="Calibri" w:hAnsi="Times New Roman" w:cs="Times New Roman"/>
          <w:color w:val="000000" w:themeColor="text1"/>
          <w:sz w:val="24"/>
          <w:szCs w:val="24"/>
        </w:rPr>
        <w:t xml:space="preserve">atitinkančius Sutarties priede nurodytus reikalavimus, </w:t>
      </w:r>
      <w:r w:rsidRPr="00F72A32">
        <w:rPr>
          <w:rFonts w:ascii="Times New Roman" w:eastAsia="Calibri" w:hAnsi="Times New Roman" w:cs="Times New Roman"/>
          <w:color w:val="000000" w:themeColor="text1"/>
          <w:sz w:val="24"/>
          <w:szCs w:val="24"/>
        </w:rPr>
        <w:t xml:space="preserve">o Perkančioji organizacija įsipareigoja priimti kokybiškas </w:t>
      </w:r>
      <w:r w:rsidR="0071546C" w:rsidRPr="00F72A32">
        <w:rPr>
          <w:rFonts w:ascii="Times New Roman" w:eastAsia="Calibri" w:hAnsi="Times New Roman" w:cs="Times New Roman"/>
          <w:color w:val="000000" w:themeColor="text1"/>
          <w:sz w:val="24"/>
          <w:szCs w:val="24"/>
        </w:rPr>
        <w:t xml:space="preserve">ir laiku pristatytas </w:t>
      </w:r>
      <w:r w:rsidRPr="00F72A32">
        <w:rPr>
          <w:rFonts w:ascii="Times New Roman" w:eastAsia="Calibri" w:hAnsi="Times New Roman" w:cs="Times New Roman"/>
          <w:color w:val="000000" w:themeColor="text1"/>
          <w:sz w:val="24"/>
          <w:szCs w:val="24"/>
        </w:rPr>
        <w:t xml:space="preserve">Prekes </w:t>
      </w:r>
      <w:r w:rsidR="0071546C" w:rsidRPr="00F72A32">
        <w:rPr>
          <w:rFonts w:ascii="Times New Roman" w:eastAsia="Calibri" w:hAnsi="Times New Roman" w:cs="Times New Roman"/>
          <w:color w:val="000000" w:themeColor="text1"/>
          <w:sz w:val="24"/>
          <w:szCs w:val="24"/>
        </w:rPr>
        <w:t>bei</w:t>
      </w:r>
      <w:r w:rsidRPr="00F72A32">
        <w:rPr>
          <w:rFonts w:ascii="Times New Roman" w:eastAsia="Calibri" w:hAnsi="Times New Roman" w:cs="Times New Roman"/>
          <w:color w:val="000000" w:themeColor="text1"/>
          <w:sz w:val="24"/>
          <w:szCs w:val="24"/>
        </w:rPr>
        <w:t xml:space="preserve"> </w:t>
      </w:r>
      <w:r w:rsidR="0071546C" w:rsidRPr="00F72A32">
        <w:rPr>
          <w:rFonts w:ascii="Times New Roman" w:eastAsia="Calibri" w:hAnsi="Times New Roman" w:cs="Times New Roman"/>
          <w:color w:val="000000" w:themeColor="text1"/>
          <w:sz w:val="24"/>
          <w:szCs w:val="24"/>
        </w:rPr>
        <w:t xml:space="preserve">sumokėti </w:t>
      </w:r>
      <w:r w:rsidRPr="00F72A32">
        <w:rPr>
          <w:rFonts w:ascii="Times New Roman" w:eastAsia="Calibri" w:hAnsi="Times New Roman" w:cs="Times New Roman"/>
          <w:color w:val="000000" w:themeColor="text1"/>
          <w:sz w:val="24"/>
          <w:szCs w:val="24"/>
        </w:rPr>
        <w:t xml:space="preserve">Pardavėjui </w:t>
      </w:r>
      <w:r w:rsidR="0071546C" w:rsidRPr="00F72A32">
        <w:rPr>
          <w:rFonts w:ascii="Times New Roman" w:eastAsia="Calibri" w:hAnsi="Times New Roman" w:cs="Times New Roman"/>
          <w:color w:val="000000" w:themeColor="text1"/>
          <w:sz w:val="24"/>
          <w:szCs w:val="24"/>
        </w:rPr>
        <w:t xml:space="preserve">Sutartyje nustatyta tvarka ir terminais. </w:t>
      </w:r>
    </w:p>
    <w:p w14:paraId="07C6917D" w14:textId="04D7EA6F" w:rsidR="00C557F3" w:rsidRPr="00425534" w:rsidRDefault="00E92417"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Prekių techninė specifikacija</w:t>
      </w:r>
      <w:r w:rsidR="00607D9C" w:rsidRPr="00425534">
        <w:rPr>
          <w:rFonts w:ascii="Times New Roman" w:eastAsia="Calibri" w:hAnsi="Times New Roman" w:cs="Times New Roman"/>
          <w:sz w:val="24"/>
          <w:szCs w:val="24"/>
        </w:rPr>
        <w:t>,</w:t>
      </w:r>
      <w:r w:rsidR="009436E2" w:rsidRPr="00425534">
        <w:rPr>
          <w:rFonts w:ascii="Times New Roman" w:eastAsia="Calibri" w:hAnsi="Times New Roman" w:cs="Times New Roman"/>
          <w:sz w:val="24"/>
          <w:szCs w:val="24"/>
        </w:rPr>
        <w:t xml:space="preserve"> </w:t>
      </w:r>
      <w:r w:rsidRPr="00425534">
        <w:rPr>
          <w:rFonts w:ascii="Times New Roman" w:eastAsia="Calibri" w:hAnsi="Times New Roman" w:cs="Times New Roman"/>
          <w:sz w:val="24"/>
          <w:szCs w:val="24"/>
        </w:rPr>
        <w:t>pateikta Sutarties priede</w:t>
      </w:r>
      <w:r w:rsidR="00222FAC" w:rsidRPr="00425534">
        <w:rPr>
          <w:rFonts w:ascii="Times New Roman" w:eastAsia="Calibri" w:hAnsi="Times New Roman" w:cs="Times New Roman"/>
          <w:sz w:val="24"/>
          <w:szCs w:val="24"/>
        </w:rPr>
        <w:t xml:space="preserve"> (-</w:t>
      </w:r>
      <w:proofErr w:type="spellStart"/>
      <w:r w:rsidR="00222FAC" w:rsidRPr="00425534">
        <w:rPr>
          <w:rFonts w:ascii="Times New Roman" w:eastAsia="Calibri" w:hAnsi="Times New Roman" w:cs="Times New Roman"/>
          <w:sz w:val="24"/>
          <w:szCs w:val="24"/>
        </w:rPr>
        <w:t>uose</w:t>
      </w:r>
      <w:proofErr w:type="spellEnd"/>
      <w:r w:rsidR="00222FAC" w:rsidRPr="00425534">
        <w:rPr>
          <w:rFonts w:ascii="Times New Roman" w:eastAsia="Calibri" w:hAnsi="Times New Roman" w:cs="Times New Roman"/>
          <w:sz w:val="24"/>
          <w:szCs w:val="24"/>
        </w:rPr>
        <w:t>)</w:t>
      </w:r>
      <w:r w:rsidRPr="00425534">
        <w:rPr>
          <w:rFonts w:ascii="Times New Roman" w:eastAsia="Calibri" w:hAnsi="Times New Roman" w:cs="Times New Roman"/>
          <w:sz w:val="24"/>
          <w:szCs w:val="24"/>
        </w:rPr>
        <w:t>, yra</w:t>
      </w:r>
      <w:r w:rsidR="00C557F3" w:rsidRPr="00425534">
        <w:rPr>
          <w:rFonts w:ascii="Times New Roman" w:eastAsia="Calibri" w:hAnsi="Times New Roman" w:cs="Times New Roman"/>
          <w:sz w:val="24"/>
          <w:szCs w:val="24"/>
        </w:rPr>
        <w:t xml:space="preserve"> neatskiriama </w:t>
      </w:r>
      <w:r w:rsidRPr="00425534">
        <w:rPr>
          <w:rFonts w:ascii="Times New Roman" w:eastAsia="Calibri" w:hAnsi="Times New Roman" w:cs="Times New Roman"/>
          <w:sz w:val="24"/>
          <w:szCs w:val="24"/>
        </w:rPr>
        <w:t>šios Sutarties dalis.</w:t>
      </w:r>
    </w:p>
    <w:p w14:paraId="5BE733A4" w14:textId="1485EB39" w:rsidR="00BA79C1" w:rsidRPr="00425534"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w:t>
      </w:r>
    </w:p>
    <w:p w14:paraId="49B1953C" w14:textId="77777777" w:rsidR="00FB534C" w:rsidRPr="00425534" w:rsidRDefault="00FB534C" w:rsidP="00FB534C">
      <w:pPr>
        <w:pStyle w:val="Sraopastraipa"/>
        <w:ind w:left="1271"/>
        <w:rPr>
          <w:rFonts w:ascii="Times New Roman" w:eastAsia="Calibri" w:hAnsi="Times New Roman" w:cs="Times New Roman"/>
          <w:sz w:val="24"/>
          <w:szCs w:val="24"/>
        </w:rPr>
      </w:pPr>
    </w:p>
    <w:p w14:paraId="02D8D72F" w14:textId="397E8595" w:rsidR="001312BF" w:rsidRPr="00425534"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KAINA</w:t>
      </w:r>
    </w:p>
    <w:p w14:paraId="45D766D7" w14:textId="77777777" w:rsidR="0015288D" w:rsidRPr="00425534" w:rsidRDefault="0015288D" w:rsidP="0015288D">
      <w:pPr>
        <w:pStyle w:val="Sraopastraipa"/>
        <w:spacing w:after="0" w:line="276" w:lineRule="auto"/>
        <w:ind w:left="1140"/>
        <w:rPr>
          <w:rFonts w:ascii="Times New Roman" w:eastAsia="Calibri" w:hAnsi="Times New Roman" w:cs="Times New Roman"/>
          <w:b/>
          <w:sz w:val="24"/>
          <w:szCs w:val="24"/>
        </w:rPr>
      </w:pPr>
    </w:p>
    <w:p w14:paraId="46123FCE" w14:textId="5C820402" w:rsidR="00E92417" w:rsidRPr="00425534" w:rsidRDefault="00C557F3" w:rsidP="00A078E5">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Bendra Sutarties 1.1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 xml:space="preserve">e nurodytų Prekių kaina yra _________ Eur </w:t>
      </w:r>
      <w:r w:rsidRPr="00425534">
        <w:rPr>
          <w:rFonts w:ascii="Times New Roman" w:eastAsia="Calibri" w:hAnsi="Times New Roman" w:cs="Times New Roman"/>
          <w:bCs/>
          <w:spacing w:val="3"/>
          <w:sz w:val="24"/>
          <w:szCs w:val="24"/>
        </w:rPr>
        <w:t>(</w:t>
      </w:r>
      <w:r w:rsidRPr="00425534">
        <w:rPr>
          <w:rFonts w:ascii="Times New Roman" w:eastAsia="Calibri" w:hAnsi="Times New Roman" w:cs="Times New Roman"/>
          <w:sz w:val="24"/>
          <w:szCs w:val="24"/>
        </w:rPr>
        <w:t>_________</w:t>
      </w:r>
      <w:r w:rsidR="00485DDF" w:rsidRPr="00425534">
        <w:rPr>
          <w:rFonts w:ascii="Times New Roman" w:eastAsia="Calibri" w:hAnsi="Times New Roman" w:cs="Times New Roman"/>
          <w:bCs/>
          <w:spacing w:val="3"/>
          <w:sz w:val="24"/>
          <w:szCs w:val="24"/>
        </w:rPr>
        <w:t xml:space="preserve"> eurų</w:t>
      </w:r>
      <w:r w:rsidRPr="00425534">
        <w:rPr>
          <w:rFonts w:ascii="Times New Roman" w:eastAsia="Calibri" w:hAnsi="Times New Roman" w:cs="Times New Roman"/>
          <w:bCs/>
          <w:spacing w:val="3"/>
          <w:sz w:val="24"/>
          <w:szCs w:val="24"/>
        </w:rPr>
        <w:t xml:space="preserve"> </w:t>
      </w:r>
      <w:r w:rsidRPr="00425534">
        <w:rPr>
          <w:rFonts w:ascii="Times New Roman" w:eastAsia="Calibri" w:hAnsi="Times New Roman" w:cs="Times New Roman"/>
          <w:sz w:val="24"/>
          <w:szCs w:val="24"/>
        </w:rPr>
        <w:t>_________</w:t>
      </w:r>
      <w:r w:rsidRPr="00425534">
        <w:rPr>
          <w:rFonts w:ascii="Times New Roman" w:eastAsia="Calibri" w:hAnsi="Times New Roman" w:cs="Times New Roman"/>
          <w:bCs/>
          <w:spacing w:val="3"/>
          <w:sz w:val="24"/>
          <w:szCs w:val="24"/>
        </w:rPr>
        <w:t xml:space="preserve"> centų)</w:t>
      </w:r>
      <w:r w:rsidRPr="00425534">
        <w:rPr>
          <w:rFonts w:ascii="Times New Roman" w:eastAsia="Calibri" w:hAnsi="Times New Roman" w:cs="Times New Roman"/>
          <w:sz w:val="24"/>
          <w:szCs w:val="24"/>
        </w:rPr>
        <w:t xml:space="preserve"> be pridėtinės vertės mokesčio (toliau – PVM) ir _________ Eur </w:t>
      </w:r>
      <w:r w:rsidRPr="00425534">
        <w:rPr>
          <w:rFonts w:ascii="Times New Roman" w:eastAsia="Calibri" w:hAnsi="Times New Roman" w:cs="Times New Roman"/>
          <w:bCs/>
          <w:spacing w:val="3"/>
          <w:sz w:val="24"/>
          <w:szCs w:val="24"/>
        </w:rPr>
        <w:t>(</w:t>
      </w:r>
      <w:r w:rsidRPr="00425534">
        <w:rPr>
          <w:rFonts w:ascii="Times New Roman" w:eastAsia="Calibri" w:hAnsi="Times New Roman" w:cs="Times New Roman"/>
          <w:sz w:val="24"/>
          <w:szCs w:val="24"/>
        </w:rPr>
        <w:t>_________</w:t>
      </w:r>
      <w:r w:rsidR="00485DDF" w:rsidRPr="00425534">
        <w:rPr>
          <w:rFonts w:ascii="Times New Roman" w:eastAsia="Calibri" w:hAnsi="Times New Roman" w:cs="Times New Roman"/>
          <w:bCs/>
          <w:spacing w:val="3"/>
          <w:sz w:val="24"/>
          <w:szCs w:val="24"/>
        </w:rPr>
        <w:t xml:space="preserve"> eurų</w:t>
      </w:r>
      <w:r w:rsidRPr="00425534">
        <w:rPr>
          <w:rFonts w:ascii="Times New Roman" w:eastAsia="Calibri" w:hAnsi="Times New Roman" w:cs="Times New Roman"/>
          <w:bCs/>
          <w:spacing w:val="3"/>
          <w:sz w:val="24"/>
          <w:szCs w:val="24"/>
        </w:rPr>
        <w:t xml:space="preserve"> </w:t>
      </w:r>
      <w:r w:rsidRPr="00425534">
        <w:rPr>
          <w:rFonts w:ascii="Times New Roman" w:eastAsia="Calibri" w:hAnsi="Times New Roman" w:cs="Times New Roman"/>
          <w:sz w:val="24"/>
          <w:szCs w:val="24"/>
        </w:rPr>
        <w:t>_________</w:t>
      </w:r>
      <w:r w:rsidRPr="00425534">
        <w:rPr>
          <w:rFonts w:ascii="Times New Roman" w:eastAsia="Calibri" w:hAnsi="Times New Roman" w:cs="Times New Roman"/>
          <w:bCs/>
          <w:spacing w:val="3"/>
          <w:sz w:val="24"/>
          <w:szCs w:val="24"/>
        </w:rPr>
        <w:t xml:space="preserve"> centų) s</w:t>
      </w:r>
      <w:r w:rsidRPr="00425534">
        <w:rPr>
          <w:rFonts w:ascii="Times New Roman" w:eastAsia="Calibri" w:hAnsi="Times New Roman" w:cs="Times New Roman"/>
          <w:sz w:val="24"/>
          <w:szCs w:val="24"/>
        </w:rPr>
        <w:t>u PVM.</w:t>
      </w:r>
    </w:p>
    <w:p w14:paraId="4526A651" w14:textId="103ED4FE" w:rsidR="00E92417" w:rsidRPr="00425534" w:rsidRDefault="00C557F3"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Į šios Sutarties </w:t>
      </w:r>
      <w:r w:rsidR="003226D4" w:rsidRPr="00425534">
        <w:rPr>
          <w:rFonts w:ascii="Times New Roman" w:eastAsia="Calibri" w:hAnsi="Times New Roman" w:cs="Times New Roman"/>
          <w:sz w:val="24"/>
          <w:szCs w:val="24"/>
        </w:rPr>
        <w:t>2.1</w:t>
      </w:r>
      <w:r w:rsidRPr="00425534">
        <w:rPr>
          <w:rFonts w:ascii="Times New Roman" w:eastAsia="Calibri" w:hAnsi="Times New Roman" w:cs="Times New Roman"/>
          <w:sz w:val="24"/>
          <w:szCs w:val="24"/>
        </w:rPr>
        <w:t xml:space="preserve"> p</w:t>
      </w:r>
      <w:r w:rsidR="000115F5" w:rsidRPr="00425534">
        <w:rPr>
          <w:rFonts w:ascii="Times New Roman" w:eastAsia="Calibri" w:hAnsi="Times New Roman" w:cs="Times New Roman"/>
          <w:sz w:val="24"/>
          <w:szCs w:val="24"/>
        </w:rPr>
        <w:t>ap</w:t>
      </w:r>
      <w:r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Pr="00425534">
        <w:rPr>
          <w:rFonts w:ascii="Times New Roman" w:eastAsia="Calibri" w:hAnsi="Times New Roman" w:cs="Times New Roman"/>
          <w:sz w:val="24"/>
          <w:szCs w:val="24"/>
        </w:rPr>
        <w:t>e nurodytą bendrą Sutarties kainą įskaičiu</w:t>
      </w:r>
      <w:r w:rsidR="00485DDF" w:rsidRPr="00425534">
        <w:rPr>
          <w:rFonts w:ascii="Times New Roman" w:eastAsia="Calibri" w:hAnsi="Times New Roman" w:cs="Times New Roman"/>
          <w:sz w:val="24"/>
          <w:szCs w:val="24"/>
        </w:rPr>
        <w:t>otas pristatymas į STT, adres</w:t>
      </w:r>
      <w:r w:rsidR="006A7D71">
        <w:rPr>
          <w:rFonts w:ascii="Times New Roman" w:eastAsia="Calibri" w:hAnsi="Times New Roman" w:cs="Times New Roman"/>
          <w:sz w:val="24"/>
          <w:szCs w:val="24"/>
        </w:rPr>
        <w:t>u</w:t>
      </w:r>
      <w:r w:rsidR="00485DDF" w:rsidRPr="00425534">
        <w:rPr>
          <w:rFonts w:ascii="Times New Roman" w:eastAsia="Calibri" w:hAnsi="Times New Roman" w:cs="Times New Roman"/>
          <w:sz w:val="24"/>
          <w:szCs w:val="24"/>
        </w:rPr>
        <w:t xml:space="preserve">: </w:t>
      </w:r>
      <w:r w:rsidR="007731ED" w:rsidRPr="00425534">
        <w:rPr>
          <w:rFonts w:ascii="Times New Roman" w:eastAsia="Calibri" w:hAnsi="Times New Roman" w:cs="Times New Roman"/>
          <w:sz w:val="24"/>
          <w:szCs w:val="24"/>
        </w:rPr>
        <w:t>A</w:t>
      </w:r>
      <w:r w:rsidR="007731ED" w:rsidRPr="00425534">
        <w:rPr>
          <w:rFonts w:ascii="Times New Roman" w:hAnsi="Times New Roman" w:cs="Times New Roman"/>
          <w:sz w:val="24"/>
          <w:szCs w:val="24"/>
        </w:rPr>
        <w:t>. Jakšto g. 6, Vilnius</w:t>
      </w:r>
      <w:r w:rsidRPr="00425534">
        <w:rPr>
          <w:rFonts w:ascii="Times New Roman" w:eastAsia="Calibri" w:hAnsi="Times New Roman" w:cs="Times New Roman"/>
          <w:sz w:val="24"/>
          <w:szCs w:val="24"/>
        </w:rPr>
        <w:t xml:space="preserve">, kitos Pardavėjo patirtos ar galimos patirti išlaidos ir mokesčiai, susiję su Prekių </w:t>
      </w:r>
      <w:r w:rsidR="006C2F68" w:rsidRPr="00425534">
        <w:rPr>
          <w:rFonts w:ascii="Times New Roman" w:eastAsia="Calibri" w:hAnsi="Times New Roman" w:cs="Times New Roman"/>
          <w:sz w:val="24"/>
          <w:szCs w:val="24"/>
        </w:rPr>
        <w:t>pristatymu</w:t>
      </w:r>
      <w:r w:rsidRPr="00425534">
        <w:rPr>
          <w:rFonts w:ascii="Times New Roman" w:eastAsia="Calibri" w:hAnsi="Times New Roman" w:cs="Times New Roman"/>
          <w:sz w:val="24"/>
          <w:szCs w:val="24"/>
        </w:rPr>
        <w:t xml:space="preserve">. </w:t>
      </w:r>
    </w:p>
    <w:p w14:paraId="137252AF" w14:textId="36AAAA85" w:rsidR="00115774" w:rsidRPr="00425534"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425534">
        <w:rPr>
          <w:rFonts w:ascii="Times New Roman" w:eastAsia="Calibri" w:hAnsi="Times New Roman" w:cs="Times New Roman"/>
          <w:sz w:val="24"/>
          <w:szCs w:val="24"/>
        </w:rPr>
        <w:t xml:space="preserve"> Sutarčiai taikomas kainos apskaičiavimo būdas – Fiksuotos kainos kainodara</w:t>
      </w:r>
      <w:r w:rsidR="007731ED" w:rsidRPr="00425534">
        <w:rPr>
          <w:rFonts w:ascii="Times New Roman" w:eastAsia="Calibri" w:hAnsi="Times New Roman" w:cs="Times New Roman"/>
          <w:sz w:val="24"/>
          <w:szCs w:val="24"/>
        </w:rPr>
        <w:t>.</w:t>
      </w:r>
    </w:p>
    <w:bookmarkEnd w:id="0"/>
    <w:p w14:paraId="0004D2B3" w14:textId="57F16510" w:rsidR="00607D9C" w:rsidRPr="00425534" w:rsidRDefault="00607D9C" w:rsidP="007731ED">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425534">
        <w:rPr>
          <w:rFonts w:ascii="Times New Roman" w:eastAsia="Calibri" w:hAnsi="Times New Roman" w:cs="Times New Roman"/>
          <w:sz w:val="24"/>
          <w:szCs w:val="24"/>
        </w:rPr>
        <w:lastRenderedPageBreak/>
        <w:t>Sutarties galiojimo laikotarpiu Prekių kaina negali būti keičiama</w:t>
      </w:r>
      <w:r w:rsidR="00903A41" w:rsidRPr="00425534">
        <w:rPr>
          <w:rFonts w:ascii="Times New Roman" w:eastAsia="Calibri" w:hAnsi="Times New Roman" w:cs="Times New Roman"/>
          <w:sz w:val="24"/>
          <w:szCs w:val="24"/>
        </w:rPr>
        <w:t xml:space="preserve">, </w:t>
      </w:r>
      <w:bookmarkStart w:id="1" w:name="_Hlk209173375"/>
      <w:r w:rsidR="00903A41" w:rsidRPr="00425534">
        <w:rPr>
          <w:rFonts w:ascii="Times New Roman" w:eastAsia="Calibri" w:hAnsi="Times New Roman" w:cs="Times New Roman"/>
          <w:sz w:val="24"/>
          <w:szCs w:val="24"/>
        </w:rPr>
        <w:t>išskyrus sutarties 2.5 p</w:t>
      </w:r>
      <w:r w:rsidR="000115F5" w:rsidRPr="00425534">
        <w:rPr>
          <w:rFonts w:ascii="Times New Roman" w:eastAsia="Calibri" w:hAnsi="Times New Roman" w:cs="Times New Roman"/>
          <w:sz w:val="24"/>
          <w:szCs w:val="24"/>
        </w:rPr>
        <w:t>ap</w:t>
      </w:r>
      <w:r w:rsidR="00903A41"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00903A41" w:rsidRPr="00425534">
        <w:rPr>
          <w:rFonts w:ascii="Times New Roman" w:eastAsia="Calibri" w:hAnsi="Times New Roman" w:cs="Times New Roman"/>
          <w:sz w:val="24"/>
          <w:szCs w:val="24"/>
        </w:rPr>
        <w:t>e numatytą atvejį.</w:t>
      </w:r>
      <w:bookmarkStart w:id="2" w:name="_Hlk209173668"/>
      <w:bookmarkEnd w:id="1"/>
    </w:p>
    <w:bookmarkEnd w:id="2"/>
    <w:p w14:paraId="3BAE150C" w14:textId="1BF6C663" w:rsidR="00607D9C" w:rsidRPr="00425534" w:rsidRDefault="00607D9C"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425534">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38490120" w:rsidR="00C557F3" w:rsidRPr="00425534"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 xml:space="preserve">Perkančioji organizacija elektronines sąskaitas faktūras priima ir apdoroja naudodamasi informacinės sistemos „E. sąskaita“ priemonėmis. </w:t>
      </w:r>
    </w:p>
    <w:p w14:paraId="67128FE6" w14:textId="737D29E9"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Perkančioji organizacija už Prekes atsiskaito mokėjimo pavedimu pagal pateiktą sąskaitą faktūrą. Apmokėjimo terminas – per 20 (dvidešimt) kalendorinių dienų </w:t>
      </w:r>
      <w:r w:rsidR="001A2F2E" w:rsidRPr="00425534">
        <w:rPr>
          <w:rFonts w:ascii="Times New Roman" w:eastAsia="Calibri" w:hAnsi="Times New Roman" w:cs="Times New Roman"/>
          <w:sz w:val="24"/>
          <w:szCs w:val="24"/>
        </w:rPr>
        <w:t>nuo</w:t>
      </w:r>
      <w:r w:rsidRPr="00425534">
        <w:rPr>
          <w:rFonts w:ascii="Times New Roman" w:eastAsia="Calibri" w:hAnsi="Times New Roman" w:cs="Times New Roman"/>
          <w:sz w:val="24"/>
          <w:szCs w:val="24"/>
        </w:rPr>
        <w:t xml:space="preserve"> sąskaitos faktūros </w:t>
      </w:r>
      <w:r w:rsidR="003F2EAD" w:rsidRPr="00425534">
        <w:rPr>
          <w:rFonts w:ascii="Times New Roman" w:eastAsia="Calibri" w:hAnsi="Times New Roman" w:cs="Times New Roman"/>
          <w:sz w:val="24"/>
          <w:szCs w:val="24"/>
        </w:rPr>
        <w:t>gavimo</w:t>
      </w:r>
      <w:r w:rsidRPr="00425534">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54607DE3" w14:textId="77777777" w:rsidR="00C557F3" w:rsidRPr="00425534" w:rsidRDefault="00C557F3" w:rsidP="00097D3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p>
    <w:p w14:paraId="75232C7F" w14:textId="7725AD97" w:rsidR="009C78DD" w:rsidRPr="00425534" w:rsidRDefault="00C557F3" w:rsidP="009C78DD">
      <w:pPr>
        <w:spacing w:after="0" w:line="240" w:lineRule="auto"/>
        <w:jc w:val="both"/>
        <w:rPr>
          <w:rFonts w:ascii="Times New Roman" w:eastAsia="Times New Roman" w:hAnsi="Times New Roman" w:cs="Times New Roman"/>
          <w:sz w:val="24"/>
          <w:szCs w:val="24"/>
        </w:rPr>
      </w:pPr>
      <w:r w:rsidRPr="00425534">
        <w:rPr>
          <w:rFonts w:ascii="Times New Roman" w:eastAsia="Calibri" w:hAnsi="Times New Roman" w:cs="Times New Roman"/>
          <w:sz w:val="24"/>
          <w:szCs w:val="24"/>
        </w:rPr>
        <w:t>Perkančioji organizacija nuosavybės teisę į Prekes įgyja nuo Prekių perdavimo Perk</w:t>
      </w:r>
      <w:r w:rsidR="00097D3A" w:rsidRPr="00425534">
        <w:rPr>
          <w:rFonts w:ascii="Times New Roman" w:eastAsia="Calibri" w:hAnsi="Times New Roman" w:cs="Times New Roman"/>
          <w:sz w:val="24"/>
          <w:szCs w:val="24"/>
        </w:rPr>
        <w:t>ančiajai organizacijai momento</w:t>
      </w:r>
      <w:r w:rsidR="009C78DD" w:rsidRPr="00425534">
        <w:rPr>
          <w:rFonts w:ascii="Times New Roman" w:eastAsia="Calibri" w:hAnsi="Times New Roman" w:cs="Times New Roman"/>
          <w:sz w:val="24"/>
          <w:szCs w:val="24"/>
        </w:rPr>
        <w:t>.</w:t>
      </w:r>
      <w:r w:rsidR="00097D3A" w:rsidRPr="00425534">
        <w:rPr>
          <w:rFonts w:ascii="Times New Roman" w:eastAsia="Calibri" w:hAnsi="Times New Roman" w:cs="Times New Roman"/>
          <w:sz w:val="24"/>
          <w:szCs w:val="24"/>
        </w:rPr>
        <w:t xml:space="preserve"> </w:t>
      </w:r>
    </w:p>
    <w:p w14:paraId="2E5F8C00" w14:textId="77777777" w:rsidR="007731ED" w:rsidRPr="00425534"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353DC" w:rsidRPr="00425534">
        <w:rPr>
          <w:rFonts w:ascii="Times New Roman" w:eastAsia="Times New Roman" w:hAnsi="Times New Roman" w:cs="Times New Roman"/>
          <w:bCs/>
          <w:sz w:val="24"/>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w:t>
      </w:r>
      <w:r w:rsidR="007731ED" w:rsidRPr="00425534">
        <w:rPr>
          <w:rFonts w:ascii="Times New Roman" w:eastAsia="Times New Roman" w:hAnsi="Times New Roman" w:cs="Times New Roman"/>
          <w:bCs/>
          <w:sz w:val="24"/>
          <w:szCs w:val="24"/>
        </w:rPr>
        <w:t>.</w:t>
      </w:r>
    </w:p>
    <w:p w14:paraId="386E82EC" w14:textId="41B741AE" w:rsidR="00A353DC" w:rsidRPr="00425534"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pristačius Prekes,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atlieka jų patikrinimą ir privalo:</w:t>
      </w:r>
    </w:p>
    <w:p w14:paraId="02A15D59" w14:textId="7F93275D"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425534">
        <w:rPr>
          <w:rFonts w:ascii="Times New Roman" w:eastAsia="Times New Roman" w:hAnsi="Times New Roman" w:cs="Times New Roman"/>
          <w:bCs/>
          <w:sz w:val="24"/>
          <w:szCs w:val="24"/>
        </w:rPr>
        <w:t xml:space="preserve"> (kai jis sudaromas)</w:t>
      </w:r>
      <w:r w:rsidR="00A353DC" w:rsidRPr="00425534">
        <w:rPr>
          <w:rFonts w:ascii="Times New Roman" w:eastAsia="Times New Roman" w:hAnsi="Times New Roman" w:cs="Times New Roman"/>
          <w:bCs/>
          <w:sz w:val="24"/>
          <w:szCs w:val="24"/>
        </w:rPr>
        <w:t>; arba</w:t>
      </w:r>
    </w:p>
    <w:p w14:paraId="0386C8FF" w14:textId="77E501D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784168B6"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.4. Prekių perdavimo–priėmimo akte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3582F709"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.7. Jeigu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per</w:t>
      </w:r>
      <w:r w:rsidRPr="00425534">
        <w:rPr>
          <w:rFonts w:ascii="Times New Roman" w:eastAsia="Times New Roman" w:hAnsi="Times New Roman" w:cs="Times New Roman"/>
          <w:bCs/>
          <w:sz w:val="24"/>
          <w:szCs w:val="24"/>
        </w:rPr>
        <w:t xml:space="preserve"> 10</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dešimt</w:t>
      </w:r>
      <w:r w:rsidR="00A353DC" w:rsidRPr="00425534">
        <w:rPr>
          <w:rFonts w:ascii="Times New Roman" w:eastAsia="Times New Roman" w:hAnsi="Times New Roman" w:cs="Times New Roman"/>
          <w:bCs/>
          <w:sz w:val="24"/>
          <w:szCs w:val="24"/>
        </w:rPr>
        <w:t>) darbo dien</w:t>
      </w:r>
      <w:r w:rsidRPr="00425534">
        <w:rPr>
          <w:rFonts w:ascii="Times New Roman" w:eastAsia="Times New Roman" w:hAnsi="Times New Roman" w:cs="Times New Roman"/>
          <w:bCs/>
          <w:sz w:val="24"/>
          <w:szCs w:val="24"/>
        </w:rPr>
        <w:t>ų</w:t>
      </w:r>
      <w:r w:rsidR="00A353DC" w:rsidRPr="00425534">
        <w:rPr>
          <w:rFonts w:ascii="Times New Roman" w:eastAsia="Times New Roman" w:hAnsi="Times New Roman" w:cs="Times New Roman"/>
          <w:bCs/>
          <w:sz w:val="24"/>
          <w:szCs w:val="24"/>
        </w:rPr>
        <w:t xml:space="preserve"> nuo Prekių perdavimo–priėmimo akto gavimo nepateikia (neišsiunčia)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Defektų akto, laikoma, kad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Prekes priėmė ir joms pretenzijų neturi.</w:t>
      </w:r>
    </w:p>
    <w:p w14:paraId="6BA0FF9C" w14:textId="3FD76BCE"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F72A32"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color w:val="000000" w:themeColor="text1"/>
          <w:sz w:val="24"/>
          <w:szCs w:val="24"/>
        </w:rPr>
      </w:pPr>
      <w:r w:rsidRPr="00F72A32">
        <w:rPr>
          <w:rFonts w:ascii="Times New Roman" w:eastAsia="Times New Roman" w:hAnsi="Times New Roman" w:cs="Times New Roman"/>
          <w:color w:val="000000" w:themeColor="text1"/>
          <w:sz w:val="24"/>
          <w:szCs w:val="24"/>
        </w:rPr>
        <w:t>Pardavėjas įsipareigoja:</w:t>
      </w:r>
    </w:p>
    <w:p w14:paraId="6DF3B591" w14:textId="35DB3E34" w:rsidR="005F22E1" w:rsidRPr="00F72A32"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4"/>
          <w:szCs w:val="24"/>
        </w:rPr>
      </w:pPr>
      <w:r w:rsidRPr="00F72A32">
        <w:rPr>
          <w:rFonts w:ascii="Times New Roman" w:eastAsia="Times New Roman" w:hAnsi="Times New Roman" w:cs="Times New Roman"/>
          <w:color w:val="000000" w:themeColor="text1"/>
          <w:sz w:val="24"/>
          <w:szCs w:val="24"/>
        </w:rPr>
        <w:t>4.1.1.</w:t>
      </w:r>
      <w:r w:rsidR="00222FAC" w:rsidRPr="00F72A32">
        <w:rPr>
          <w:rFonts w:ascii="Times New Roman" w:eastAsia="Times New Roman" w:hAnsi="Times New Roman" w:cs="Times New Roman"/>
          <w:color w:val="000000" w:themeColor="text1"/>
          <w:sz w:val="24"/>
          <w:szCs w:val="24"/>
        </w:rPr>
        <w:t xml:space="preserve"> </w:t>
      </w:r>
      <w:r w:rsidR="00F82CC6" w:rsidRPr="00F72A32">
        <w:rPr>
          <w:rFonts w:ascii="Times New Roman" w:eastAsia="Times New Roman" w:hAnsi="Times New Roman" w:cs="Times New Roman"/>
          <w:color w:val="000000" w:themeColor="text1"/>
          <w:sz w:val="24"/>
          <w:szCs w:val="24"/>
        </w:rPr>
        <w:t>p</w:t>
      </w:r>
      <w:r w:rsidR="00C557F3" w:rsidRPr="00F72A32">
        <w:rPr>
          <w:rFonts w:ascii="Times New Roman" w:eastAsia="Times New Roman" w:hAnsi="Times New Roman" w:cs="Times New Roman"/>
          <w:color w:val="000000" w:themeColor="text1"/>
          <w:sz w:val="24"/>
          <w:szCs w:val="24"/>
        </w:rPr>
        <w:t>ristatyti</w:t>
      </w:r>
      <w:r w:rsidR="006A7D71" w:rsidRPr="00F72A32">
        <w:rPr>
          <w:rFonts w:ascii="Times New Roman" w:eastAsia="Times New Roman" w:hAnsi="Times New Roman" w:cs="Times New Roman"/>
          <w:color w:val="000000" w:themeColor="text1"/>
          <w:sz w:val="24"/>
          <w:szCs w:val="24"/>
        </w:rPr>
        <w:t xml:space="preserve"> </w:t>
      </w:r>
      <w:r w:rsidR="00C557F3" w:rsidRPr="00F72A32">
        <w:rPr>
          <w:rFonts w:ascii="Times New Roman" w:eastAsia="Times New Roman" w:hAnsi="Times New Roman" w:cs="Times New Roman"/>
          <w:color w:val="000000" w:themeColor="text1"/>
          <w:sz w:val="24"/>
          <w:szCs w:val="24"/>
        </w:rPr>
        <w:t>šios Sutarties 1.1 p</w:t>
      </w:r>
      <w:r w:rsidR="009A368F" w:rsidRPr="00F72A32">
        <w:rPr>
          <w:rFonts w:ascii="Times New Roman" w:eastAsia="Times New Roman" w:hAnsi="Times New Roman" w:cs="Times New Roman"/>
          <w:color w:val="000000" w:themeColor="text1"/>
          <w:sz w:val="24"/>
          <w:szCs w:val="24"/>
        </w:rPr>
        <w:t>ap</w:t>
      </w:r>
      <w:r w:rsidR="00C557F3" w:rsidRPr="00F72A32">
        <w:rPr>
          <w:rFonts w:ascii="Times New Roman" w:eastAsia="Times New Roman" w:hAnsi="Times New Roman" w:cs="Times New Roman"/>
          <w:color w:val="000000" w:themeColor="text1"/>
          <w:sz w:val="24"/>
          <w:szCs w:val="24"/>
        </w:rPr>
        <w:t>unkt</w:t>
      </w:r>
      <w:r w:rsidR="009A368F" w:rsidRPr="00F72A32">
        <w:rPr>
          <w:rFonts w:ascii="Times New Roman" w:eastAsia="Times New Roman" w:hAnsi="Times New Roman" w:cs="Times New Roman"/>
          <w:color w:val="000000" w:themeColor="text1"/>
          <w:sz w:val="24"/>
          <w:szCs w:val="24"/>
        </w:rPr>
        <w:t>yj</w:t>
      </w:r>
      <w:r w:rsidR="00C557F3" w:rsidRPr="00F72A32">
        <w:rPr>
          <w:rFonts w:ascii="Times New Roman" w:eastAsia="Times New Roman" w:hAnsi="Times New Roman" w:cs="Times New Roman"/>
          <w:color w:val="000000" w:themeColor="text1"/>
          <w:sz w:val="24"/>
          <w:szCs w:val="24"/>
        </w:rPr>
        <w:t xml:space="preserve">e nurodytas Prekes </w:t>
      </w:r>
      <w:r w:rsidR="00222FAC" w:rsidRPr="00F72A32">
        <w:rPr>
          <w:rFonts w:ascii="Times New Roman" w:eastAsia="Times New Roman" w:hAnsi="Times New Roman" w:cs="Times New Roman"/>
          <w:color w:val="000000" w:themeColor="text1"/>
          <w:sz w:val="24"/>
          <w:szCs w:val="24"/>
        </w:rPr>
        <w:t>per</w:t>
      </w:r>
      <w:r w:rsidR="00C557F3" w:rsidRPr="00F72A32">
        <w:rPr>
          <w:rFonts w:ascii="Times New Roman" w:eastAsia="Times New Roman" w:hAnsi="Times New Roman" w:cs="Times New Roman"/>
          <w:color w:val="000000" w:themeColor="text1"/>
          <w:sz w:val="24"/>
          <w:szCs w:val="24"/>
        </w:rPr>
        <w:t xml:space="preserve"> </w:t>
      </w:r>
      <w:r w:rsidR="00414B95" w:rsidRPr="00F72A32">
        <w:rPr>
          <w:rFonts w:ascii="Times New Roman" w:eastAsia="Times New Roman" w:hAnsi="Times New Roman" w:cs="Times New Roman"/>
          <w:color w:val="000000" w:themeColor="text1"/>
          <w:sz w:val="24"/>
          <w:szCs w:val="24"/>
        </w:rPr>
        <w:t>35</w:t>
      </w:r>
      <w:r w:rsidR="007731ED" w:rsidRPr="00F72A32">
        <w:rPr>
          <w:rFonts w:ascii="Times New Roman" w:eastAsia="Times New Roman" w:hAnsi="Times New Roman" w:cs="Times New Roman"/>
          <w:color w:val="000000" w:themeColor="text1"/>
          <w:sz w:val="24"/>
          <w:szCs w:val="24"/>
        </w:rPr>
        <w:t xml:space="preserve"> (</w:t>
      </w:r>
      <w:r w:rsidR="00414B95" w:rsidRPr="00F72A32">
        <w:rPr>
          <w:rFonts w:ascii="Times New Roman" w:eastAsia="Times New Roman" w:hAnsi="Times New Roman" w:cs="Times New Roman"/>
          <w:color w:val="000000" w:themeColor="text1"/>
          <w:sz w:val="24"/>
          <w:szCs w:val="24"/>
        </w:rPr>
        <w:t>trisdešimt penkias</w:t>
      </w:r>
      <w:r w:rsidR="007731ED" w:rsidRPr="00F72A32">
        <w:rPr>
          <w:rFonts w:ascii="Times New Roman" w:eastAsia="Times New Roman" w:hAnsi="Times New Roman" w:cs="Times New Roman"/>
          <w:color w:val="000000" w:themeColor="text1"/>
          <w:sz w:val="24"/>
          <w:szCs w:val="24"/>
        </w:rPr>
        <w:t>) kalendorin</w:t>
      </w:r>
      <w:r w:rsidR="00414B95" w:rsidRPr="00F72A32">
        <w:rPr>
          <w:rFonts w:ascii="Times New Roman" w:eastAsia="Times New Roman" w:hAnsi="Times New Roman" w:cs="Times New Roman"/>
          <w:color w:val="000000" w:themeColor="text1"/>
          <w:sz w:val="24"/>
          <w:szCs w:val="24"/>
        </w:rPr>
        <w:t>es</w:t>
      </w:r>
      <w:r w:rsidR="007731ED" w:rsidRPr="00F72A32">
        <w:rPr>
          <w:rFonts w:ascii="Times New Roman" w:eastAsia="Times New Roman" w:hAnsi="Times New Roman" w:cs="Times New Roman"/>
          <w:color w:val="000000" w:themeColor="text1"/>
          <w:sz w:val="24"/>
          <w:szCs w:val="24"/>
        </w:rPr>
        <w:t xml:space="preserve"> dien</w:t>
      </w:r>
      <w:r w:rsidR="00414B95" w:rsidRPr="00F72A32">
        <w:rPr>
          <w:rFonts w:ascii="Times New Roman" w:eastAsia="Times New Roman" w:hAnsi="Times New Roman" w:cs="Times New Roman"/>
          <w:color w:val="000000" w:themeColor="text1"/>
          <w:sz w:val="24"/>
          <w:szCs w:val="24"/>
        </w:rPr>
        <w:t>as</w:t>
      </w:r>
      <w:r w:rsidR="007731ED" w:rsidRPr="00F72A32">
        <w:rPr>
          <w:rFonts w:ascii="Times New Roman" w:eastAsia="Times New Roman" w:hAnsi="Times New Roman" w:cs="Times New Roman"/>
          <w:color w:val="000000" w:themeColor="text1"/>
          <w:sz w:val="24"/>
          <w:szCs w:val="24"/>
        </w:rPr>
        <w:t xml:space="preserve"> nuo Sutarties įsigaliojimo dienos</w:t>
      </w:r>
      <w:r w:rsidR="00C557F3" w:rsidRPr="00F72A32">
        <w:rPr>
          <w:rFonts w:ascii="Times New Roman" w:eastAsia="Times New Roman" w:hAnsi="Times New Roman" w:cs="Times New Roman"/>
          <w:color w:val="000000" w:themeColor="text1"/>
          <w:sz w:val="24"/>
          <w:szCs w:val="24"/>
        </w:rPr>
        <w:t>. Prekių pristatymo vie</w:t>
      </w:r>
      <w:r w:rsidR="007731ED" w:rsidRPr="00F72A32">
        <w:rPr>
          <w:rFonts w:ascii="Times New Roman" w:eastAsia="Times New Roman" w:hAnsi="Times New Roman" w:cs="Times New Roman"/>
          <w:color w:val="000000" w:themeColor="text1"/>
          <w:sz w:val="24"/>
          <w:szCs w:val="24"/>
        </w:rPr>
        <w:t>t</w:t>
      </w:r>
      <w:r w:rsidR="006A7D71" w:rsidRPr="00F72A32">
        <w:rPr>
          <w:rFonts w:ascii="Times New Roman" w:eastAsia="Times New Roman" w:hAnsi="Times New Roman" w:cs="Times New Roman"/>
          <w:color w:val="000000" w:themeColor="text1"/>
          <w:sz w:val="24"/>
          <w:szCs w:val="24"/>
        </w:rPr>
        <w:t>a</w:t>
      </w:r>
      <w:r w:rsidR="007731ED" w:rsidRPr="00F72A32">
        <w:rPr>
          <w:rFonts w:ascii="Times New Roman" w:eastAsia="Times New Roman" w:hAnsi="Times New Roman" w:cs="Times New Roman"/>
          <w:color w:val="000000" w:themeColor="text1"/>
          <w:sz w:val="24"/>
          <w:szCs w:val="24"/>
        </w:rPr>
        <w:t>:</w:t>
      </w:r>
      <w:r w:rsidR="00C557F3" w:rsidRPr="00F72A32">
        <w:rPr>
          <w:rFonts w:ascii="Times New Roman" w:eastAsia="Times New Roman" w:hAnsi="Times New Roman" w:cs="Times New Roman"/>
          <w:color w:val="000000" w:themeColor="text1"/>
          <w:sz w:val="24"/>
          <w:szCs w:val="24"/>
        </w:rPr>
        <w:t xml:space="preserve"> –</w:t>
      </w:r>
      <w:r w:rsidR="007731ED" w:rsidRPr="00F72A32">
        <w:rPr>
          <w:rFonts w:ascii="Times New Roman" w:eastAsia="Times New Roman" w:hAnsi="Times New Roman" w:cs="Times New Roman"/>
          <w:color w:val="000000" w:themeColor="text1"/>
          <w:sz w:val="24"/>
          <w:szCs w:val="24"/>
        </w:rPr>
        <w:t xml:space="preserve"> A</w:t>
      </w:r>
      <w:r w:rsidR="007731ED" w:rsidRPr="00F72A32">
        <w:rPr>
          <w:rFonts w:ascii="Times New Roman" w:hAnsi="Times New Roman" w:cs="Times New Roman"/>
          <w:color w:val="000000" w:themeColor="text1"/>
          <w:sz w:val="24"/>
          <w:szCs w:val="24"/>
        </w:rPr>
        <w:t>. Jakšto g. 6, Vilniu</w:t>
      </w:r>
      <w:r w:rsidR="006A7D71" w:rsidRPr="00F72A32">
        <w:rPr>
          <w:rFonts w:ascii="Times New Roman" w:hAnsi="Times New Roman" w:cs="Times New Roman"/>
          <w:color w:val="000000" w:themeColor="text1"/>
          <w:sz w:val="24"/>
          <w:szCs w:val="24"/>
        </w:rPr>
        <w:t>s</w:t>
      </w:r>
      <w:r w:rsidR="007731ED" w:rsidRPr="00F72A32">
        <w:rPr>
          <w:rFonts w:ascii="Times New Roman" w:hAnsi="Times New Roman" w:cs="Times New Roman"/>
          <w:color w:val="000000" w:themeColor="text1"/>
          <w:sz w:val="24"/>
          <w:szCs w:val="24"/>
        </w:rPr>
        <w:t>.</w:t>
      </w:r>
    </w:p>
    <w:p w14:paraId="39896481" w14:textId="6525A020"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4.1.2.</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425534">
        <w:rPr>
          <w:rFonts w:ascii="Times New Roman" w:eastAsia="Times New Roman" w:hAnsi="Times New Roman" w:cs="Times New Roman"/>
          <w:sz w:val="24"/>
          <w:szCs w:val="24"/>
        </w:rPr>
        <w:t>;</w:t>
      </w:r>
    </w:p>
    <w:p w14:paraId="66E16C5F" w14:textId="6F7CD2A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4.1.3.</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erduoti Perkančiajai organizacijai Prekes, atitinkančias Sutartyje</w:t>
      </w:r>
      <w:r w:rsidR="00222FAC" w:rsidRPr="00425534">
        <w:rPr>
          <w:rFonts w:ascii="Times New Roman" w:eastAsia="Times New Roman" w:hAnsi="Times New Roman" w:cs="Times New Roman"/>
          <w:sz w:val="24"/>
          <w:szCs w:val="24"/>
        </w:rPr>
        <w:t xml:space="preserve"> ir jos</w:t>
      </w:r>
      <w:r w:rsidR="00C557F3" w:rsidRPr="00425534">
        <w:rPr>
          <w:rFonts w:ascii="Times New Roman" w:eastAsia="Times New Roman" w:hAnsi="Times New Roman" w:cs="Times New Roman"/>
          <w:sz w:val="24"/>
          <w:szCs w:val="24"/>
        </w:rPr>
        <w:t xml:space="preserve"> pried</w:t>
      </w:r>
      <w:r w:rsidR="00222FAC"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bei įprastai tokios rūšies daiktams keliamus reikalavimus</w:t>
      </w:r>
      <w:r w:rsidR="006341F8" w:rsidRPr="00425534">
        <w:rPr>
          <w:rFonts w:ascii="Times New Roman" w:eastAsia="Times New Roman" w:hAnsi="Times New Roman" w:cs="Times New Roman"/>
          <w:sz w:val="24"/>
          <w:szCs w:val="24"/>
        </w:rPr>
        <w:t>;</w:t>
      </w:r>
    </w:p>
    <w:p w14:paraId="71076B99" w14:textId="22AA2125"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4.1.4.</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kad Prekės atitiktų nurodytas savybes ir jas galima būtų naudoti pagal įprastą jų paskirtį</w:t>
      </w:r>
      <w:r w:rsidR="006341F8" w:rsidRPr="00425534">
        <w:rPr>
          <w:rFonts w:ascii="Times New Roman" w:eastAsia="Times New Roman" w:hAnsi="Times New Roman" w:cs="Times New Roman"/>
          <w:sz w:val="24"/>
          <w:szCs w:val="24"/>
        </w:rPr>
        <w:t>;</w:t>
      </w:r>
    </w:p>
    <w:p w14:paraId="44B7CCC9" w14:textId="73C63F36"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4.1.5.</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risiimti Prekių žuvimo ar sugedimo riziką iki Prekių perdavimo Perkančiajai organizacijai momento</w:t>
      </w:r>
      <w:r w:rsidR="006341F8" w:rsidRPr="00425534">
        <w:rPr>
          <w:rFonts w:ascii="Times New Roman" w:eastAsia="Times New Roman" w:hAnsi="Times New Roman" w:cs="Times New Roman"/>
          <w:sz w:val="24"/>
          <w:szCs w:val="24"/>
        </w:rPr>
        <w:t>;</w:t>
      </w:r>
    </w:p>
    <w:p w14:paraId="5A380CC4" w14:textId="1773F25B"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4.1.6.</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56254AB9"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4.1.7.</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425534">
        <w:rPr>
          <w:rFonts w:ascii="Times New Roman" w:eastAsia="Times New Roman" w:hAnsi="Times New Roman" w:cs="Times New Roman"/>
          <w:sz w:val="24"/>
          <w:szCs w:val="24"/>
        </w:rPr>
        <w:t>;</w:t>
      </w:r>
    </w:p>
    <w:p w14:paraId="10FC9AC9" w14:textId="63B522DA" w:rsidR="00C557F3"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4.1.8.</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425534">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2F750B" w:rsidRPr="00425534">
        <w:rPr>
          <w:rFonts w:ascii="Times New Roman" w:eastAsia="Times New Roman" w:hAnsi="Times New Roman" w:cs="Times New Roman"/>
          <w:sz w:val="24"/>
          <w:szCs w:val="24"/>
        </w:rPr>
        <w:t>.</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0E5CD3C3" w14:textId="6FB087DA" w:rsidR="00C557F3" w:rsidRPr="00425534"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.1.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riimti Šalių sutartu laiku ir vietoje pristatytas Preke</w:t>
      </w:r>
      <w:r w:rsidR="004F397F" w:rsidRPr="00425534">
        <w:rPr>
          <w:rFonts w:ascii="Times New Roman" w:eastAsia="Times New Roman" w:hAnsi="Times New Roman" w:cs="Times New Roman"/>
          <w:sz w:val="24"/>
          <w:szCs w:val="24"/>
        </w:rPr>
        <w:t>s</w:t>
      </w:r>
      <w:r w:rsidR="00551874" w:rsidRPr="00425534">
        <w:rPr>
          <w:rFonts w:ascii="Times New Roman" w:eastAsia="Times New Roman" w:hAnsi="Times New Roman" w:cs="Times New Roman"/>
          <w:sz w:val="24"/>
          <w:szCs w:val="24"/>
        </w:rPr>
        <w:t xml:space="preserve"> Sutartyje nurodytomis sąlygomis</w:t>
      </w:r>
      <w:r w:rsidR="006341F8" w:rsidRPr="00425534">
        <w:rPr>
          <w:rFonts w:ascii="Times New Roman" w:eastAsia="Times New Roman" w:hAnsi="Times New Roman" w:cs="Times New Roman"/>
          <w:sz w:val="24"/>
          <w:szCs w:val="24"/>
        </w:rPr>
        <w:t>;</w:t>
      </w:r>
    </w:p>
    <w:p w14:paraId="1A34909F" w14:textId="62589E92"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.2.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309836D4" w:rsidR="0006281D"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.3.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52A3399E" w:rsidR="00F82CC6" w:rsidRPr="00425534"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53A2C830"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pažeidimas. </w:t>
      </w:r>
    </w:p>
    <w:p w14:paraId="19001A2C" w14:textId="2BA179C2" w:rsidR="006A7D71" w:rsidRPr="00425534" w:rsidRDefault="003F0D11" w:rsidP="00FE605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F72A32">
        <w:rPr>
          <w:rFonts w:ascii="Times New Roman" w:eastAsia="Times New Roman" w:hAnsi="Times New Roman" w:cs="Times New Roman"/>
          <w:color w:val="000000" w:themeColor="text1"/>
          <w:sz w:val="24"/>
          <w:szCs w:val="24"/>
        </w:rPr>
        <w:t>5.</w:t>
      </w:r>
      <w:r w:rsidR="00FE5B55" w:rsidRPr="00F72A32">
        <w:rPr>
          <w:rFonts w:ascii="Times New Roman" w:eastAsia="Times New Roman" w:hAnsi="Times New Roman" w:cs="Times New Roman"/>
          <w:color w:val="000000" w:themeColor="text1"/>
          <w:sz w:val="24"/>
          <w:szCs w:val="24"/>
        </w:rPr>
        <w:t>4</w:t>
      </w:r>
      <w:r w:rsidRPr="00F72A32">
        <w:rPr>
          <w:rFonts w:ascii="Times New Roman" w:eastAsia="Times New Roman" w:hAnsi="Times New Roman" w:cs="Times New Roman"/>
          <w:color w:val="000000" w:themeColor="text1"/>
          <w:sz w:val="24"/>
          <w:szCs w:val="24"/>
        </w:rPr>
        <w:t>.</w:t>
      </w:r>
      <w:r w:rsidR="00400FF5" w:rsidRPr="00F72A32">
        <w:rPr>
          <w:rFonts w:ascii="Times New Roman" w:eastAsia="Times New Roman" w:hAnsi="Times New Roman" w:cs="Times New Roman"/>
          <w:color w:val="000000" w:themeColor="text1"/>
          <w:sz w:val="24"/>
          <w:szCs w:val="24"/>
        </w:rPr>
        <w:t xml:space="preserve"> </w:t>
      </w:r>
      <w:r w:rsidR="00C557F3" w:rsidRPr="00F72A32">
        <w:rPr>
          <w:rFonts w:ascii="Times New Roman" w:eastAsia="Times New Roman" w:hAnsi="Times New Roman" w:cs="Times New Roman"/>
          <w:color w:val="000000" w:themeColor="text1"/>
          <w:sz w:val="24"/>
          <w:szCs w:val="24"/>
        </w:rPr>
        <w:t xml:space="preserve">Prekėms </w:t>
      </w:r>
      <w:r w:rsidR="006A7D71" w:rsidRPr="00F72A32">
        <w:rPr>
          <w:rFonts w:ascii="Times New Roman" w:eastAsia="Times New Roman" w:hAnsi="Times New Roman" w:cs="Times New Roman"/>
          <w:color w:val="000000" w:themeColor="text1"/>
          <w:sz w:val="24"/>
          <w:szCs w:val="24"/>
        </w:rPr>
        <w:t xml:space="preserve">(visai įrangai ir jos priedams) </w:t>
      </w:r>
      <w:r w:rsidR="00C557F3" w:rsidRPr="00F72A32">
        <w:rPr>
          <w:rFonts w:ascii="Times New Roman" w:eastAsia="Times New Roman" w:hAnsi="Times New Roman" w:cs="Times New Roman"/>
          <w:sz w:val="24"/>
          <w:szCs w:val="24"/>
        </w:rPr>
        <w:t xml:space="preserve">turi būti </w:t>
      </w:r>
      <w:r w:rsidR="00C571DE" w:rsidRPr="00F72A32">
        <w:rPr>
          <w:rFonts w:ascii="Times New Roman" w:eastAsia="Times New Roman" w:hAnsi="Times New Roman" w:cs="Times New Roman"/>
          <w:sz w:val="24"/>
          <w:szCs w:val="24"/>
        </w:rPr>
        <w:t xml:space="preserve">suteikiama </w:t>
      </w:r>
      <w:r w:rsidR="006A7D71" w:rsidRPr="00F72A32">
        <w:rPr>
          <w:rFonts w:ascii="Times New Roman" w:eastAsia="Times New Roman" w:hAnsi="Times New Roman" w:cs="Times New Roman"/>
          <w:sz w:val="24"/>
          <w:szCs w:val="24"/>
        </w:rPr>
        <w:t xml:space="preserve">____ </w:t>
      </w:r>
      <w:r w:rsidR="00C571DE" w:rsidRPr="00F72A32">
        <w:rPr>
          <w:rFonts w:ascii="Times New Roman" w:eastAsia="Times New Roman" w:hAnsi="Times New Roman" w:cs="Times New Roman"/>
          <w:sz w:val="24"/>
          <w:szCs w:val="24"/>
        </w:rPr>
        <w:t>m</w:t>
      </w:r>
      <w:r w:rsidR="006A7D71" w:rsidRPr="00F72A32">
        <w:rPr>
          <w:rFonts w:ascii="Times New Roman" w:eastAsia="Times New Roman" w:hAnsi="Times New Roman" w:cs="Times New Roman"/>
          <w:sz w:val="24"/>
          <w:szCs w:val="24"/>
        </w:rPr>
        <w:t>etų</w:t>
      </w:r>
      <w:r w:rsidR="00C557F3" w:rsidRPr="00F72A32">
        <w:rPr>
          <w:rFonts w:ascii="Times New Roman" w:eastAsia="Times New Roman" w:hAnsi="Times New Roman" w:cs="Times New Roman"/>
          <w:sz w:val="24"/>
          <w:szCs w:val="24"/>
        </w:rPr>
        <w:t xml:space="preserve"> garantija. </w:t>
      </w:r>
      <w:r w:rsidR="00637F9B" w:rsidRPr="00F72A32">
        <w:rPr>
          <w:rFonts w:ascii="Times New Roman" w:eastAsia="Times New Roman" w:hAnsi="Times New Roman" w:cs="Times New Roman"/>
          <w:sz w:val="24"/>
          <w:szCs w:val="24"/>
        </w:rPr>
        <w:t xml:space="preserve">Garantinis terminas, skaičiuojamas nuo Prekių perdavimo–priėmimo akto ar Sąskaitos (kai Prekių perdavimo–priėmimo aktas nėra pasirašomas) pasirašymo dienos. </w:t>
      </w:r>
      <w:r w:rsidR="00C557F3" w:rsidRPr="00F72A32">
        <w:rPr>
          <w:rFonts w:ascii="Times New Roman" w:eastAsia="Times New Roman" w:hAnsi="Times New Roman" w:cs="Times New Roman"/>
          <w:sz w:val="24"/>
          <w:szCs w:val="24"/>
        </w:rPr>
        <w:t>Pardavėjas užtikrina, kad garantinio laikotarpio metu būtų atliktas garantinis remontas arba Prekės ar jų dalys būtų pakeistos  naujomis.</w:t>
      </w:r>
      <w:r w:rsidR="00C557F3" w:rsidRPr="00425534">
        <w:rPr>
          <w:rFonts w:ascii="Times New Roman" w:eastAsia="Times New Roman" w:hAnsi="Times New Roman" w:cs="Times New Roman"/>
          <w:sz w:val="24"/>
          <w:szCs w:val="24"/>
        </w:rPr>
        <w:t xml:space="preserve"> </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3" w:name="_Hlk5707322"/>
      <w:bookmarkStart w:id="4"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3"/>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lastRenderedPageBreak/>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225B2DF4"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w:t>
      </w:r>
      <w:r w:rsidR="00FE6057">
        <w:rPr>
          <w:rFonts w:ascii="Times New Roman" w:eastAsia="Calibri" w:hAnsi="Times New Roman" w:cs="Times New Roman"/>
          <w:sz w:val="24"/>
          <w:szCs w:val="24"/>
        </w:rPr>
        <w:t xml:space="preserve"> </w:t>
      </w:r>
      <w:r w:rsidR="00241E7A" w:rsidRPr="00425534">
        <w:rPr>
          <w:rFonts w:ascii="Times New Roman" w:eastAsia="Calibri" w:hAnsi="Times New Roman" w:cs="Times New Roman"/>
          <w:sz w:val="24"/>
          <w:szCs w:val="24"/>
        </w:rPr>
        <w:t>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4"/>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4234D2F4"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C557F3" w:rsidRPr="00425534">
        <w:rPr>
          <w:rFonts w:ascii="Times New Roman" w:eastAsia="Times New Roman" w:hAnsi="Times New Roman" w:cs="Times New Roman"/>
          <w:sz w:val="24"/>
          <w:szCs w:val="24"/>
        </w:rPr>
        <w:t xml:space="preserve"> </w:t>
      </w:r>
      <w:r w:rsidR="00031723" w:rsidRPr="00425534">
        <w:rPr>
          <w:rFonts w:ascii="Times New Roman" w:eastAsia="Calibri" w:hAnsi="Times New Roman" w:cs="Times New Roman"/>
          <w:sz w:val="24"/>
          <w:szCs w:val="24"/>
        </w:rPr>
        <w:t>iki visiško prievolių įvykdymo pagal Sutartį</w:t>
      </w:r>
      <w:r w:rsidR="009774BF" w:rsidRPr="00425534">
        <w:rPr>
          <w:rFonts w:ascii="Times New Roman" w:eastAsia="Times New Roman" w:hAnsi="Times New Roman" w:cs="Times New Roman"/>
          <w:sz w:val="24"/>
          <w:szCs w:val="24"/>
        </w:rPr>
        <w:t xml:space="preserve"> </w:t>
      </w:r>
      <w:r w:rsidR="006D0B71" w:rsidRPr="00425534">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7C8591EC" w14:textId="213AD75F" w:rsidR="00340285" w:rsidRPr="00425534" w:rsidRDefault="00637F9B" w:rsidP="000D5D2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 Šalių abipusiu rašytiniu Susitarimu Sutartis tomis pačiomis sąlygomis gali būti pratęsta pagal poreikį  neviršijant bendro 36 mėnesių laikotarpio, jeigu yra išlikęs poreikis ir esant </w:t>
      </w:r>
      <w:r w:rsidR="00B45202" w:rsidRPr="00425534">
        <w:rPr>
          <w:rFonts w:ascii="Times New Roman" w:eastAsia="Times New Roman" w:hAnsi="Times New Roman" w:cs="Times New Roman"/>
          <w:sz w:val="24"/>
          <w:szCs w:val="24"/>
        </w:rPr>
        <w:t>nenumatytoms ir nuo Pardavėjo nepriklausančioms aplinkybėms (pavyzdžiui, pasikeitus galiojančiam teisiniam reglamentavimui, kuris turi įtakos šios Sutarties vykdymui, įvedus valstybėje 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lastRenderedPageBreak/>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4076C778" w14:textId="77777777" w:rsidR="000D5D21" w:rsidRDefault="004215C6" w:rsidP="00FA6122">
      <w:pPr>
        <w:tabs>
          <w:tab w:val="left" w:pos="851"/>
        </w:tabs>
        <w:spacing w:after="0" w:line="240" w:lineRule="auto"/>
        <w:ind w:firstLine="851"/>
        <w:contextualSpacing/>
        <w:jc w:val="both"/>
        <w:rPr>
          <w:rFonts w:ascii="Times New Roman" w:hAnsi="Times New Roman" w:cs="Times New Roman"/>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6FA571A6" w14:textId="69651CBE" w:rsidR="00C557F3" w:rsidRPr="00425534" w:rsidRDefault="001312BF"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w:t>
      </w:r>
      <w:r w:rsidR="000D5D21">
        <w:rPr>
          <w:rFonts w:ascii="Times New Roman" w:eastAsia="Calibri" w:hAnsi="Times New Roman" w:cs="Times New Roman"/>
          <w:iCs/>
          <w:sz w:val="24"/>
          <w:szCs w:val="24"/>
        </w:rPr>
        <w:t>6</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670C9EEE"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7</w:t>
      </w:r>
      <w:r w:rsidRPr="00425534">
        <w:rPr>
          <w:rFonts w:ascii="Times New Roman" w:eastAsia="Calibri" w:hAnsi="Times New Roman" w:cs="Times New Roman"/>
          <w:iCs/>
          <w:sz w:val="24"/>
          <w:szCs w:val="24"/>
        </w:rPr>
        <w:t>. Sutartis gali būti nutraukta ir kitais Lietuvos Respublikos teisės aktuose nustatytais pagrindais.</w:t>
      </w:r>
    </w:p>
    <w:p w14:paraId="24941182" w14:textId="6A39FE9A"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8</w:t>
      </w:r>
      <w:r w:rsidRPr="00425534">
        <w:rPr>
          <w:rFonts w:ascii="Times New Roman" w:eastAsia="Calibri" w:hAnsi="Times New Roman" w:cs="Times New Roman"/>
          <w:iCs/>
          <w:sz w:val="24"/>
          <w:szCs w:val="24"/>
        </w:rPr>
        <w:t xml:space="preserve">.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DE95A9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9</w:t>
      </w:r>
      <w:r w:rsidRPr="00425534">
        <w:rPr>
          <w:rFonts w:ascii="Times New Roman" w:eastAsia="Calibri" w:hAnsi="Times New Roman" w:cs="Times New Roman"/>
          <w:iCs/>
          <w:sz w:val="24"/>
          <w:szCs w:val="24"/>
        </w:rPr>
        <w:t xml:space="preserve">.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0C4574B4"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10</w:t>
      </w:r>
      <w:r w:rsidRPr="00425534">
        <w:rPr>
          <w:rFonts w:ascii="Times New Roman" w:eastAsia="Calibri" w:hAnsi="Times New Roman" w:cs="Times New Roman"/>
          <w:iCs/>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5F9ADE0D"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t>8.1</w:t>
      </w:r>
      <w:r w:rsidR="000D5D21">
        <w:rPr>
          <w:rFonts w:ascii="Times New Roman" w:hAnsi="Times New Roman" w:cs="Times New Roman"/>
          <w:sz w:val="24"/>
          <w:szCs w:val="24"/>
        </w:rPr>
        <w:t>1</w:t>
      </w:r>
      <w:r w:rsidRPr="00425534">
        <w:rPr>
          <w:rFonts w:ascii="Times New Roman" w:hAnsi="Times New Roman" w:cs="Times New Roman"/>
          <w:sz w:val="24"/>
          <w:szCs w:val="24"/>
        </w:rPr>
        <w:t>.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5" w:name="_Hlk209172294"/>
      <w:r w:rsidRPr="00425534">
        <w:rPr>
          <w:rFonts w:ascii="Times New Roman" w:eastAsia="Calibri" w:hAnsi="Times New Roman" w:cs="Times New Roman"/>
          <w:iCs/>
          <w:sz w:val="24"/>
          <w:szCs w:val="24"/>
        </w:rPr>
        <w:t>9.2.</w:t>
      </w:r>
      <w:bookmarkEnd w:id="5"/>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lastRenderedPageBreak/>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53458F8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3</w:t>
      </w:r>
      <w:r w:rsidRPr="00425534">
        <w:rPr>
          <w:rFonts w:ascii="Times New Roman" w:eastAsia="Calibri" w:hAnsi="Times New Roman" w:cs="Times New Roman"/>
          <w:iCs/>
          <w:sz w:val="24"/>
          <w:szCs w:val="24"/>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EA13DF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4</w:t>
      </w:r>
      <w:r w:rsidRPr="00425534">
        <w:rPr>
          <w:rFonts w:ascii="Times New Roman" w:eastAsia="Calibri" w:hAnsi="Times New Roman" w:cs="Times New Roman"/>
          <w:iCs/>
          <w:sz w:val="24"/>
          <w:szCs w:val="24"/>
        </w:rPr>
        <w:t xml:space="preserve">.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7AD1E39F"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5</w:t>
      </w:r>
      <w:r w:rsidRPr="00425534">
        <w:rPr>
          <w:rFonts w:ascii="Times New Roman" w:eastAsia="Calibri" w:hAnsi="Times New Roman" w:cs="Times New Roman"/>
          <w:iCs/>
          <w:sz w:val="24"/>
          <w:szCs w:val="24"/>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6"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62197BB2"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C557F3" w:rsidRPr="00425534">
        <w:rPr>
          <w:rFonts w:ascii="Times New Roman" w:eastAsia="Times New Roman" w:hAnsi="Times New Roman" w:cs="Times New Roman"/>
          <w:sz w:val="24"/>
          <w:szCs w:val="24"/>
        </w:rPr>
        <w:t xml:space="preserve">.1. 1 priedas – </w:t>
      </w:r>
      <w:r w:rsidR="00682AA2" w:rsidRPr="00425534">
        <w:rPr>
          <w:rFonts w:ascii="Times New Roman" w:eastAsia="Times New Roman" w:hAnsi="Times New Roman" w:cs="Times New Roman"/>
          <w:sz w:val="24"/>
          <w:szCs w:val="24"/>
        </w:rPr>
        <w:t>Techninė specifikacija</w:t>
      </w:r>
      <w:r w:rsidR="00C557F3" w:rsidRPr="00425534">
        <w:rPr>
          <w:rFonts w:ascii="Times New Roman" w:eastAsia="Times New Roman" w:hAnsi="Times New Roman" w:cs="Times New Roman"/>
          <w:sz w:val="24"/>
          <w:szCs w:val="24"/>
        </w:rPr>
        <w:t>, ___lapas.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7"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425534" w:rsidRDefault="00570B9E" w:rsidP="00570B9E">
      <w:pPr>
        <w:spacing w:after="0" w:line="240" w:lineRule="auto"/>
        <w:ind w:right="-284"/>
        <w:jc w:val="center"/>
        <w:rPr>
          <w:rFonts w:ascii="Times New Roman" w:eastAsia="Times New Roman" w:hAnsi="Times New Roman" w:cs="Times New Roman"/>
          <w:color w:val="C00000"/>
          <w:sz w:val="24"/>
          <w:szCs w:val="24"/>
        </w:rPr>
      </w:pPr>
      <w:r w:rsidRPr="00425534">
        <w:rPr>
          <w:rFonts w:ascii="Times New Roman" w:eastAsia="Times New Roman" w:hAnsi="Times New Roman" w:cs="Times New Roman"/>
          <w:color w:val="C00000"/>
          <w:sz w:val="24"/>
          <w:szCs w:val="24"/>
        </w:rPr>
        <w:t xml:space="preserve">                                                   </w:t>
      </w:r>
    </w:p>
    <w:p w14:paraId="25B8A0AD"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Pr="00425534" w:rsidRDefault="006607E5" w:rsidP="004419CC">
      <w:pPr>
        <w:spacing w:after="0" w:line="240" w:lineRule="auto"/>
        <w:ind w:right="-284"/>
        <w:rPr>
          <w:rFonts w:ascii="Times New Roman" w:eastAsia="Times New Roman" w:hAnsi="Times New Roman" w:cs="Times New Roman"/>
          <w:color w:val="C00000"/>
          <w:sz w:val="24"/>
          <w:szCs w:val="24"/>
        </w:rPr>
      </w:pPr>
    </w:p>
    <w:p w14:paraId="2BA652C9" w14:textId="26C2A976"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14EBCF70" w14:textId="3581BEAD"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4D7CB529" w14:textId="443EB63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34E15165" w14:textId="42FC5B5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688330DA" w14:textId="7E71ED0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73A01E34" w14:textId="77777777" w:rsidR="000861C7" w:rsidRPr="00425534" w:rsidRDefault="000861C7" w:rsidP="004419CC">
      <w:pPr>
        <w:spacing w:after="0" w:line="240" w:lineRule="auto"/>
        <w:ind w:right="-284"/>
        <w:rPr>
          <w:rFonts w:ascii="Times New Roman" w:eastAsia="Times New Roman" w:hAnsi="Times New Roman" w:cs="Times New Roman"/>
          <w:color w:val="C00000"/>
          <w:sz w:val="24"/>
          <w:szCs w:val="24"/>
        </w:rPr>
      </w:pPr>
    </w:p>
    <w:p w14:paraId="7816684D" w14:textId="0EAC43B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01AE9322" w14:textId="6CC8D087"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6EF4CF10" w14:textId="40B89B1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5237C95" w14:textId="3D6F19D3"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6A3E883E" w14:textId="7BFDB57F"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F28B675" w14:textId="67EC80F1"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771B809A" w14:textId="75219917"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24FAFF05" w14:textId="4C16197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6DAC77D" w14:textId="1223CC2C"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25C6B96" w14:textId="2E98046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18EEA684" w14:textId="1676C31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6525FDA0" w14:textId="7D7FC188"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29307984" w14:textId="43B28137"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3213E0AA" w14:textId="3F9EB0C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5EF8B2B" w14:textId="11BACD29"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65D5DE2" w14:textId="06E78597"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7AFCA733" w14:textId="49A75C51"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348D74F4" w14:textId="31CC9334"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1037EE36" w14:textId="4CBA498F"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21A4D8C7" w14:textId="4C1D1E5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1422A7FC" w14:textId="10932BFE"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790B60A6" w14:textId="4487B50B"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253940D6" w14:textId="2079236B"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625072E5" w14:textId="54B8679B"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16B8F7B" w14:textId="566C4A48" w:rsidR="000D5D21" w:rsidRDefault="000D5D21" w:rsidP="004419CC">
      <w:pPr>
        <w:spacing w:after="0" w:line="240" w:lineRule="auto"/>
        <w:ind w:right="-284"/>
        <w:rPr>
          <w:rFonts w:ascii="Times New Roman" w:eastAsia="Times New Roman" w:hAnsi="Times New Roman" w:cs="Times New Roman"/>
          <w:color w:val="C00000"/>
          <w:sz w:val="24"/>
          <w:szCs w:val="24"/>
        </w:rPr>
      </w:pPr>
    </w:p>
    <w:p w14:paraId="136A9BE1" w14:textId="7BEAB38B" w:rsidR="000D5D21" w:rsidRDefault="000D5D21" w:rsidP="004419CC">
      <w:pPr>
        <w:spacing w:after="0" w:line="240" w:lineRule="auto"/>
        <w:ind w:right="-284"/>
        <w:rPr>
          <w:rFonts w:ascii="Times New Roman" w:eastAsia="Times New Roman" w:hAnsi="Times New Roman" w:cs="Times New Roman"/>
          <w:color w:val="C00000"/>
          <w:sz w:val="24"/>
          <w:szCs w:val="24"/>
        </w:rPr>
      </w:pPr>
    </w:p>
    <w:p w14:paraId="75F6CD29" w14:textId="18298CDE" w:rsidR="000D5D21" w:rsidRDefault="000D5D21" w:rsidP="004419CC">
      <w:pPr>
        <w:spacing w:after="0" w:line="240" w:lineRule="auto"/>
        <w:ind w:right="-284"/>
        <w:rPr>
          <w:rFonts w:ascii="Times New Roman" w:eastAsia="Times New Roman" w:hAnsi="Times New Roman" w:cs="Times New Roman"/>
          <w:color w:val="C00000"/>
          <w:sz w:val="24"/>
          <w:szCs w:val="24"/>
        </w:rPr>
      </w:pPr>
    </w:p>
    <w:p w14:paraId="0D0DD494" w14:textId="66A0E085" w:rsidR="000D5D21" w:rsidRDefault="000D5D21" w:rsidP="004419CC">
      <w:pPr>
        <w:spacing w:after="0" w:line="240" w:lineRule="auto"/>
        <w:ind w:right="-284"/>
        <w:rPr>
          <w:rFonts w:ascii="Times New Roman" w:eastAsia="Times New Roman" w:hAnsi="Times New Roman" w:cs="Times New Roman"/>
          <w:color w:val="C00000"/>
          <w:sz w:val="24"/>
          <w:szCs w:val="24"/>
        </w:rPr>
      </w:pPr>
    </w:p>
    <w:p w14:paraId="44D23558" w14:textId="77777777" w:rsidR="000D5D21" w:rsidRPr="00425534" w:rsidRDefault="000D5D21" w:rsidP="004419CC">
      <w:pPr>
        <w:spacing w:after="0" w:line="240" w:lineRule="auto"/>
        <w:ind w:right="-284"/>
        <w:rPr>
          <w:rFonts w:ascii="Times New Roman" w:eastAsia="Times New Roman" w:hAnsi="Times New Roman" w:cs="Times New Roman"/>
          <w:color w:val="C00000"/>
          <w:sz w:val="24"/>
          <w:szCs w:val="24"/>
        </w:rPr>
      </w:pPr>
    </w:p>
    <w:p w14:paraId="40809158" w14:textId="1824B737" w:rsidR="00C557F3" w:rsidRPr="00425534" w:rsidRDefault="006607E5"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lastRenderedPageBreak/>
        <w:t xml:space="preserve">                                                   </w:t>
      </w:r>
      <w:r w:rsidR="00570B9E"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38348E6B" w14:textId="77777777" w:rsidR="00C557F3" w:rsidRPr="00425534" w:rsidRDefault="00C557F3" w:rsidP="00C557F3">
      <w:pPr>
        <w:tabs>
          <w:tab w:val="left" w:pos="851"/>
        </w:tabs>
        <w:spacing w:after="0" w:line="240" w:lineRule="auto"/>
        <w:jc w:val="both"/>
        <w:rPr>
          <w:rFonts w:ascii="Times New Roman" w:eastAsia="Times New Roman" w:hAnsi="Times New Roman" w:cs="Times New Roman"/>
          <w:b/>
          <w:bCs/>
          <w:sz w:val="24"/>
          <w:szCs w:val="24"/>
          <w:lang w:val="en-GB"/>
        </w:rPr>
      </w:pPr>
    </w:p>
    <w:p w14:paraId="534877CF" w14:textId="4354AFC8" w:rsidR="00C557F3" w:rsidRDefault="00031723" w:rsidP="00031723">
      <w:pPr>
        <w:tabs>
          <w:tab w:val="left" w:pos="851"/>
        </w:tabs>
        <w:spacing w:after="0" w:line="240" w:lineRule="auto"/>
        <w:jc w:val="center"/>
        <w:rPr>
          <w:rFonts w:ascii="Times New Roman" w:eastAsia="Times New Roman" w:hAnsi="Times New Roman" w:cs="Times New Roman"/>
          <w:b/>
          <w:bCs/>
          <w:sz w:val="24"/>
          <w:szCs w:val="24"/>
        </w:rPr>
      </w:pPr>
      <w:r w:rsidRPr="00425534">
        <w:rPr>
          <w:rFonts w:ascii="Times New Roman" w:eastAsia="Times New Roman" w:hAnsi="Times New Roman" w:cs="Times New Roman"/>
          <w:b/>
          <w:bCs/>
          <w:sz w:val="24"/>
          <w:szCs w:val="24"/>
        </w:rPr>
        <w:t>TECHNINĖ SPECIFIKACIJA</w:t>
      </w:r>
    </w:p>
    <w:p w14:paraId="22E85769" w14:textId="466E231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0A463D26" w14:textId="43A488F6"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A271B03" w14:textId="69440D2A"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72BA049B" w14:textId="654FB447"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3DC3FF4E" w14:textId="23262250"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08FF1BC7" w14:textId="3DD9440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5314D814" w14:textId="61B24EEE"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08AEE3C" w14:textId="3CE22B3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4BA1D33F" w14:textId="77777777" w:rsidR="00FE6057" w:rsidRPr="00425534"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425534" w:rsidRDefault="00C557F3" w:rsidP="00C557F3">
            <w:pPr>
              <w:spacing w:after="0" w:line="240" w:lineRule="auto"/>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4119E518" w14:textId="36654168" w:rsidR="00717990"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w:t>
            </w:r>
          </w:p>
          <w:p w14:paraId="0881E377" w14:textId="1BA5C240" w:rsidR="00C557F3"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specialiųjų tyrimų tarnyba</w:t>
            </w:r>
          </w:p>
          <w:p w14:paraId="6F62F902" w14:textId="77777777" w:rsidR="00717990" w:rsidRPr="00425534"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425534" w:rsidRDefault="00717990" w:rsidP="009F0D0A">
            <w:pPr>
              <w:spacing w:after="0" w:line="240" w:lineRule="auto"/>
              <w:rPr>
                <w:rFonts w:ascii="Times New Roman" w:eastAsia="Times New Roman" w:hAnsi="Times New Roman" w:cs="Times New Roman"/>
                <w:sz w:val="24"/>
                <w:szCs w:val="24"/>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425534" w:rsidRDefault="00717990" w:rsidP="009F0D0A">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61C7F83A" w14:textId="5780D14D" w:rsidR="00B43574" w:rsidRPr="00425534" w:rsidRDefault="00717990" w:rsidP="00B43574">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147EB77C" w14:textId="77777777" w:rsidR="00B43574" w:rsidRPr="0042553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425534"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425534"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Pr="00425534" w:rsidRDefault="00032B4C">
      <w:pPr>
        <w:rPr>
          <w:rFonts w:ascii="Times New Roman" w:hAnsi="Times New Roman" w:cs="Times New Roman"/>
          <w:sz w:val="24"/>
          <w:szCs w:val="24"/>
        </w:rPr>
      </w:pP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778"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2B4C"/>
    <w:rsid w:val="0003386B"/>
    <w:rsid w:val="0006281D"/>
    <w:rsid w:val="00083A4B"/>
    <w:rsid w:val="000861C7"/>
    <w:rsid w:val="00097D3A"/>
    <w:rsid w:val="000B3678"/>
    <w:rsid w:val="000B7F42"/>
    <w:rsid w:val="000D0B0B"/>
    <w:rsid w:val="000D45F1"/>
    <w:rsid w:val="000D5D21"/>
    <w:rsid w:val="00115774"/>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B4570"/>
    <w:rsid w:val="002D0082"/>
    <w:rsid w:val="002F64C1"/>
    <w:rsid w:val="002F750B"/>
    <w:rsid w:val="00322173"/>
    <w:rsid w:val="003226D4"/>
    <w:rsid w:val="00340285"/>
    <w:rsid w:val="00351B44"/>
    <w:rsid w:val="00371301"/>
    <w:rsid w:val="00371B6B"/>
    <w:rsid w:val="003A0C22"/>
    <w:rsid w:val="003A579A"/>
    <w:rsid w:val="003A6649"/>
    <w:rsid w:val="003A76FE"/>
    <w:rsid w:val="003B1EB3"/>
    <w:rsid w:val="003B21CF"/>
    <w:rsid w:val="003F0412"/>
    <w:rsid w:val="003F0D11"/>
    <w:rsid w:val="003F2EAD"/>
    <w:rsid w:val="00400FF5"/>
    <w:rsid w:val="004052E7"/>
    <w:rsid w:val="00411296"/>
    <w:rsid w:val="004134D8"/>
    <w:rsid w:val="00414B95"/>
    <w:rsid w:val="004215C6"/>
    <w:rsid w:val="004246F2"/>
    <w:rsid w:val="00425534"/>
    <w:rsid w:val="004406CA"/>
    <w:rsid w:val="004419CC"/>
    <w:rsid w:val="0044203E"/>
    <w:rsid w:val="004824E5"/>
    <w:rsid w:val="00485DDF"/>
    <w:rsid w:val="004A4A58"/>
    <w:rsid w:val="004C286E"/>
    <w:rsid w:val="004C548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4D2A"/>
    <w:rsid w:val="00675A50"/>
    <w:rsid w:val="00675D3D"/>
    <w:rsid w:val="00682AA2"/>
    <w:rsid w:val="00682B21"/>
    <w:rsid w:val="006862ED"/>
    <w:rsid w:val="006A730F"/>
    <w:rsid w:val="006A7D71"/>
    <w:rsid w:val="006C0FF3"/>
    <w:rsid w:val="006C2F68"/>
    <w:rsid w:val="006D0B71"/>
    <w:rsid w:val="006F066F"/>
    <w:rsid w:val="0070456A"/>
    <w:rsid w:val="0071546C"/>
    <w:rsid w:val="00717990"/>
    <w:rsid w:val="00740B82"/>
    <w:rsid w:val="00742BB3"/>
    <w:rsid w:val="0074510F"/>
    <w:rsid w:val="00772AA0"/>
    <w:rsid w:val="007731ED"/>
    <w:rsid w:val="00782AA4"/>
    <w:rsid w:val="007A3C1C"/>
    <w:rsid w:val="007B05DA"/>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5BDC"/>
    <w:rsid w:val="00C77A9A"/>
    <w:rsid w:val="00C8173D"/>
    <w:rsid w:val="00CC2E01"/>
    <w:rsid w:val="00CF67F1"/>
    <w:rsid w:val="00D05606"/>
    <w:rsid w:val="00D10395"/>
    <w:rsid w:val="00D17254"/>
    <w:rsid w:val="00D2064F"/>
    <w:rsid w:val="00D2427D"/>
    <w:rsid w:val="00D55DE9"/>
    <w:rsid w:val="00D70172"/>
    <w:rsid w:val="00D773CB"/>
    <w:rsid w:val="00D92EBE"/>
    <w:rsid w:val="00D930D7"/>
    <w:rsid w:val="00DA2850"/>
    <w:rsid w:val="00DC2270"/>
    <w:rsid w:val="00DD5DF5"/>
    <w:rsid w:val="00DD5F2A"/>
    <w:rsid w:val="00DE2F70"/>
    <w:rsid w:val="00E03EE7"/>
    <w:rsid w:val="00E26EAD"/>
    <w:rsid w:val="00E525CF"/>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72A32"/>
    <w:rsid w:val="00F82CC6"/>
    <w:rsid w:val="00FA0505"/>
    <w:rsid w:val="00FA6122"/>
    <w:rsid w:val="00FB0E6C"/>
    <w:rsid w:val="00FB534C"/>
    <w:rsid w:val="00FE1A69"/>
    <w:rsid w:val="00FE5B55"/>
    <w:rsid w:val="00FE5CE6"/>
    <w:rsid w:val="00FE6057"/>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18356</Words>
  <Characters>10464</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Laima Ratkevičienė</cp:lastModifiedBy>
  <cp:revision>6</cp:revision>
  <cp:lastPrinted>2021-11-26T07:38:00Z</cp:lastPrinted>
  <dcterms:created xsi:type="dcterms:W3CDTF">2026-03-12T08:30:00Z</dcterms:created>
  <dcterms:modified xsi:type="dcterms:W3CDTF">2026-03-23T10:53:00Z</dcterms:modified>
</cp:coreProperties>
</file>